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D0FDD" w14:textId="77777777" w:rsidR="006363D0" w:rsidRPr="006363D0" w:rsidRDefault="006363D0" w:rsidP="006363D0">
      <w:pPr>
        <w:jc w:val="center"/>
        <w:rPr>
          <w:rFonts w:cstheme="minorHAnsi"/>
          <w:b/>
          <w:sz w:val="14"/>
          <w:szCs w:val="24"/>
        </w:rPr>
      </w:pPr>
      <w:r w:rsidRPr="006363D0">
        <w:rPr>
          <w:rFonts w:cstheme="minorHAnsi"/>
          <w:b/>
          <w:sz w:val="44"/>
          <w:szCs w:val="80"/>
        </w:rPr>
        <w:t>СТРАТЕГИЯ: ДОМАШНЕЕ ЗАДАНИЕ</w:t>
      </w:r>
    </w:p>
    <w:p w14:paraId="37065AB7" w14:textId="77777777" w:rsidR="00F71954" w:rsidRPr="00F71954" w:rsidRDefault="00F7647D" w:rsidP="00F71954">
      <w:pPr>
        <w:spacing w:before="120" w:after="120" w:line="240" w:lineRule="auto"/>
        <w:ind w:firstLine="709"/>
        <w:jc w:val="both"/>
        <w:rPr>
          <w:rFonts w:cstheme="minorHAnsi"/>
          <w:sz w:val="28"/>
          <w:szCs w:val="24"/>
        </w:rPr>
      </w:pPr>
      <w:r w:rsidRPr="00F71954">
        <w:rPr>
          <w:rFonts w:cstheme="minorHAnsi"/>
          <w:sz w:val="28"/>
          <w:szCs w:val="24"/>
        </w:rPr>
        <w:t>Отрасль и компания как объект анализа выбирается слушателем по собственному усмотрению.</w:t>
      </w:r>
      <w:r w:rsidR="00650268">
        <w:rPr>
          <w:rFonts w:cstheme="minorHAnsi"/>
          <w:sz w:val="28"/>
          <w:szCs w:val="24"/>
        </w:rPr>
        <w:t xml:space="preserve"> Желательно, чтобы это была собственная организация.</w:t>
      </w:r>
      <w:r w:rsidR="00F71954" w:rsidRPr="00F71954">
        <w:rPr>
          <w:rFonts w:cstheme="minorHAnsi"/>
          <w:sz w:val="28"/>
          <w:szCs w:val="24"/>
        </w:rPr>
        <w:t xml:space="preserve"> </w:t>
      </w:r>
      <w:r w:rsidR="00650268">
        <w:rPr>
          <w:rFonts w:cstheme="minorHAnsi"/>
          <w:sz w:val="28"/>
          <w:szCs w:val="24"/>
        </w:rPr>
        <w:t xml:space="preserve"> </w:t>
      </w:r>
      <w:r w:rsidRPr="00F71954">
        <w:rPr>
          <w:rFonts w:cstheme="minorHAnsi"/>
          <w:sz w:val="28"/>
          <w:szCs w:val="24"/>
        </w:rPr>
        <w:t xml:space="preserve">При выборе объекта обратите внимание, </w:t>
      </w:r>
    </w:p>
    <w:p w14:paraId="09D2F89F" w14:textId="77777777" w:rsidR="00F71954" w:rsidRPr="00F71954" w:rsidRDefault="00F7647D" w:rsidP="00F71954">
      <w:pPr>
        <w:pStyle w:val="a8"/>
        <w:numPr>
          <w:ilvl w:val="0"/>
          <w:numId w:val="20"/>
        </w:numPr>
        <w:spacing w:before="120" w:after="120" w:line="240" w:lineRule="auto"/>
        <w:ind w:hanging="11"/>
        <w:jc w:val="both"/>
        <w:rPr>
          <w:rFonts w:cstheme="minorHAnsi"/>
          <w:sz w:val="28"/>
          <w:szCs w:val="24"/>
        </w:rPr>
      </w:pPr>
      <w:r w:rsidRPr="00F71954">
        <w:rPr>
          <w:rFonts w:cstheme="minorHAnsi"/>
          <w:sz w:val="28"/>
          <w:szCs w:val="24"/>
        </w:rPr>
        <w:t xml:space="preserve">чтобы по нему имелась достаточная для работы информация, </w:t>
      </w:r>
      <w:r w:rsidR="00F71954" w:rsidRPr="00F71954">
        <w:rPr>
          <w:rFonts w:cstheme="minorHAnsi"/>
          <w:sz w:val="28"/>
          <w:szCs w:val="24"/>
        </w:rPr>
        <w:t>при этом был соблюден баланс между наличием информации о стратегических установках и среде компании и возможностью самостоятельного «доращивания», анализа и критики. Не является удовлетворительным результатом «скопированный» раздел стратегия из публичных годовых/ежеквартальных отчетов компании без дополнительной критики и обоснований, объяснений, почему именно такая стратегия и т.д.</w:t>
      </w:r>
    </w:p>
    <w:p w14:paraId="7D98B2F1" w14:textId="77777777" w:rsidR="00F7647D" w:rsidRPr="00F71954" w:rsidRDefault="00F7647D" w:rsidP="00F71954">
      <w:pPr>
        <w:pStyle w:val="a8"/>
        <w:numPr>
          <w:ilvl w:val="0"/>
          <w:numId w:val="20"/>
        </w:numPr>
        <w:spacing w:before="120" w:after="120" w:line="240" w:lineRule="auto"/>
        <w:ind w:hanging="11"/>
        <w:jc w:val="both"/>
        <w:rPr>
          <w:rFonts w:cstheme="minorHAnsi"/>
          <w:sz w:val="28"/>
          <w:szCs w:val="24"/>
        </w:rPr>
      </w:pPr>
      <w:r w:rsidRPr="00F71954">
        <w:rPr>
          <w:rFonts w:cstheme="minorHAnsi"/>
          <w:sz w:val="28"/>
          <w:szCs w:val="24"/>
        </w:rPr>
        <w:t>чтобы он был «субъектом стратегического управления» (то есть, были условия</w:t>
      </w:r>
      <w:r w:rsidR="00F71954" w:rsidRPr="00F71954">
        <w:rPr>
          <w:rFonts w:cstheme="minorHAnsi"/>
          <w:sz w:val="28"/>
          <w:szCs w:val="24"/>
        </w:rPr>
        <w:t xml:space="preserve"> </w:t>
      </w:r>
      <w:r w:rsidRPr="00F71954">
        <w:rPr>
          <w:rFonts w:cstheme="minorHAnsi"/>
          <w:sz w:val="28"/>
          <w:szCs w:val="24"/>
        </w:rPr>
        <w:t>конкурентного рынка, имелась актуальность или факт «стратегического выбора» без которого, как я</w:t>
      </w:r>
      <w:r w:rsidR="00F71954" w:rsidRPr="00F71954">
        <w:rPr>
          <w:rFonts w:cstheme="minorHAnsi"/>
          <w:sz w:val="28"/>
          <w:szCs w:val="24"/>
        </w:rPr>
        <w:t xml:space="preserve"> </w:t>
      </w:r>
      <w:r w:rsidRPr="00F71954">
        <w:rPr>
          <w:rFonts w:cstheme="minorHAnsi"/>
          <w:sz w:val="28"/>
          <w:szCs w:val="24"/>
        </w:rPr>
        <w:t>говорил, нет стратегии).</w:t>
      </w:r>
    </w:p>
    <w:p w14:paraId="6615B6D1" w14:textId="77777777" w:rsidR="00F7647D" w:rsidRPr="00F71954" w:rsidRDefault="00F7647D" w:rsidP="00F71954">
      <w:pPr>
        <w:spacing w:before="120" w:after="120" w:line="240" w:lineRule="auto"/>
        <w:ind w:firstLine="709"/>
        <w:jc w:val="both"/>
        <w:rPr>
          <w:rFonts w:cstheme="minorHAnsi"/>
          <w:sz w:val="28"/>
          <w:szCs w:val="24"/>
        </w:rPr>
      </w:pPr>
      <w:r w:rsidRPr="00F71954">
        <w:rPr>
          <w:rFonts w:cstheme="minorHAnsi"/>
          <w:sz w:val="28"/>
          <w:szCs w:val="24"/>
        </w:rPr>
        <w:t xml:space="preserve">Объем работы </w:t>
      </w:r>
      <w:r w:rsidR="00320BD5">
        <w:rPr>
          <w:rFonts w:cstheme="minorHAnsi"/>
          <w:sz w:val="28"/>
          <w:szCs w:val="24"/>
        </w:rPr>
        <w:t>3</w:t>
      </w:r>
      <w:r w:rsidRPr="00F71954">
        <w:rPr>
          <w:rFonts w:cstheme="minorHAnsi"/>
          <w:sz w:val="28"/>
          <w:szCs w:val="24"/>
        </w:rPr>
        <w:t>…</w:t>
      </w:r>
      <w:r w:rsidR="00320BD5">
        <w:rPr>
          <w:rFonts w:cstheme="minorHAnsi"/>
          <w:sz w:val="28"/>
          <w:szCs w:val="24"/>
        </w:rPr>
        <w:t>6</w:t>
      </w:r>
      <w:r w:rsidRPr="00F71954">
        <w:rPr>
          <w:rFonts w:cstheme="minorHAnsi"/>
          <w:sz w:val="28"/>
          <w:szCs w:val="24"/>
        </w:rPr>
        <w:t xml:space="preserve"> страниц.</w:t>
      </w:r>
      <w:r w:rsidR="00F71954">
        <w:rPr>
          <w:rFonts w:cstheme="minorHAnsi"/>
          <w:sz w:val="28"/>
          <w:szCs w:val="24"/>
        </w:rPr>
        <w:t xml:space="preserve"> </w:t>
      </w:r>
    </w:p>
    <w:p w14:paraId="6A136616" w14:textId="77777777" w:rsidR="00675DEB" w:rsidRDefault="00675DEB" w:rsidP="00675DEB">
      <w:pPr>
        <w:spacing w:before="120" w:after="120" w:line="240" w:lineRule="auto"/>
        <w:ind w:firstLine="709"/>
        <w:jc w:val="both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Как понимаете, результаты ДЗ могут </w:t>
      </w:r>
      <w:r w:rsidR="00320BD5">
        <w:rPr>
          <w:rFonts w:cstheme="minorHAnsi"/>
          <w:sz w:val="28"/>
          <w:szCs w:val="24"/>
        </w:rPr>
        <w:t>быть</w:t>
      </w:r>
      <w:r>
        <w:rPr>
          <w:rFonts w:cstheme="minorHAnsi"/>
          <w:sz w:val="28"/>
          <w:szCs w:val="24"/>
        </w:rPr>
        <w:t xml:space="preserve"> </w:t>
      </w:r>
      <w:r w:rsidR="00F25E8A">
        <w:rPr>
          <w:rFonts w:cstheme="minorHAnsi"/>
          <w:sz w:val="28"/>
          <w:szCs w:val="24"/>
        </w:rPr>
        <w:t>«перенесены»</w:t>
      </w:r>
      <w:r>
        <w:rPr>
          <w:rFonts w:cstheme="minorHAnsi"/>
          <w:sz w:val="28"/>
          <w:szCs w:val="24"/>
        </w:rPr>
        <w:t xml:space="preserve"> в дипломный проект. </w:t>
      </w:r>
    </w:p>
    <w:p w14:paraId="054044FE" w14:textId="77777777" w:rsidR="00F7647D" w:rsidRDefault="00F7647D" w:rsidP="00675DEB">
      <w:pPr>
        <w:spacing w:before="120" w:after="120" w:line="240" w:lineRule="auto"/>
        <w:ind w:firstLine="709"/>
        <w:jc w:val="both"/>
        <w:rPr>
          <w:rFonts w:cstheme="minorHAnsi"/>
          <w:sz w:val="28"/>
          <w:szCs w:val="24"/>
        </w:rPr>
      </w:pPr>
      <w:r w:rsidRPr="00F71954">
        <w:rPr>
          <w:rFonts w:cstheme="minorHAnsi"/>
          <w:sz w:val="28"/>
          <w:szCs w:val="24"/>
        </w:rPr>
        <w:t>При необходимости дополнительных комментариев, обращайтесь!</w:t>
      </w:r>
      <w:r w:rsidR="00650268">
        <w:rPr>
          <w:rFonts w:cstheme="minorHAnsi"/>
          <w:sz w:val="28"/>
          <w:szCs w:val="24"/>
        </w:rPr>
        <w:t xml:space="preserve"> </w:t>
      </w:r>
    </w:p>
    <w:p w14:paraId="0DA38670" w14:textId="77777777" w:rsidR="00675DEB" w:rsidRDefault="00675DEB" w:rsidP="00675DEB">
      <w:pPr>
        <w:spacing w:before="120" w:after="12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14:paraId="55693913" w14:textId="77777777" w:rsidR="00F71954" w:rsidRPr="00F71954" w:rsidRDefault="00F71954" w:rsidP="00F71954">
      <w:pPr>
        <w:spacing w:after="0" w:line="240" w:lineRule="auto"/>
        <w:rPr>
          <w:noProof/>
          <w:sz w:val="28"/>
          <w:szCs w:val="20"/>
        </w:rPr>
      </w:pPr>
      <w:r w:rsidRPr="00F71954">
        <w:rPr>
          <w:noProof/>
          <w:sz w:val="28"/>
          <w:szCs w:val="20"/>
        </w:rPr>
        <w:t>С уважением,</w:t>
      </w:r>
    </w:p>
    <w:p w14:paraId="40BF6532" w14:textId="77777777" w:rsidR="00F71954" w:rsidRPr="00F71954" w:rsidRDefault="00F71954" w:rsidP="00F71954">
      <w:pPr>
        <w:spacing w:after="0" w:line="240" w:lineRule="auto"/>
        <w:rPr>
          <w:noProof/>
          <w:sz w:val="28"/>
          <w:szCs w:val="20"/>
        </w:rPr>
      </w:pPr>
      <w:r w:rsidRPr="00F71954">
        <w:rPr>
          <w:noProof/>
          <w:sz w:val="28"/>
          <w:szCs w:val="20"/>
        </w:rPr>
        <w:t>Сергей Егорович Шкуратов</w:t>
      </w:r>
    </w:p>
    <w:p w14:paraId="0999FA19" w14:textId="77777777" w:rsidR="00F71954" w:rsidRPr="00F71954" w:rsidRDefault="00F71954" w:rsidP="00F71954">
      <w:pPr>
        <w:spacing w:after="0" w:line="240" w:lineRule="auto"/>
        <w:rPr>
          <w:noProof/>
          <w:sz w:val="28"/>
          <w:szCs w:val="20"/>
        </w:rPr>
      </w:pPr>
    </w:p>
    <w:p w14:paraId="0536DC4E" w14:textId="77777777" w:rsidR="00F71954" w:rsidRPr="00F71954" w:rsidRDefault="00F71954" w:rsidP="00F71954">
      <w:pPr>
        <w:rPr>
          <w:rFonts w:eastAsiaTheme="minorHAnsi"/>
          <w:sz w:val="32"/>
          <w:lang w:eastAsia="en-US"/>
        </w:rPr>
      </w:pPr>
    </w:p>
    <w:p w14:paraId="24AE471F" w14:textId="77777777" w:rsidR="00F71954" w:rsidRDefault="00F71954" w:rsidP="006363D0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CEB3F3C" w14:textId="77777777" w:rsidR="00281ED2" w:rsidRDefault="00281ED2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br w:type="page"/>
      </w:r>
    </w:p>
    <w:p w14:paraId="77E5CBDE" w14:textId="77777777" w:rsidR="00491461" w:rsidRPr="00675DEB" w:rsidRDefault="00491461" w:rsidP="00675DEB">
      <w:pPr>
        <w:spacing w:before="20" w:after="20" w:line="240" w:lineRule="auto"/>
        <w:jc w:val="right"/>
        <w:rPr>
          <w:rFonts w:ascii="Arial" w:hAnsi="Arial" w:cs="Arial"/>
          <w:b/>
          <w:i/>
          <w:color w:val="FF0000"/>
          <w:sz w:val="25"/>
          <w:szCs w:val="25"/>
        </w:rPr>
      </w:pPr>
      <w:r w:rsidRPr="00675DEB">
        <w:rPr>
          <w:rFonts w:ascii="Arial" w:hAnsi="Arial" w:cs="Arial"/>
          <w:b/>
          <w:i/>
          <w:color w:val="FF0000"/>
          <w:sz w:val="25"/>
          <w:szCs w:val="25"/>
        </w:rPr>
        <w:lastRenderedPageBreak/>
        <w:t>С</w:t>
      </w:r>
      <w:r w:rsidR="00F71954" w:rsidRPr="00675DEB">
        <w:rPr>
          <w:rFonts w:ascii="Arial" w:hAnsi="Arial" w:cs="Arial"/>
          <w:b/>
          <w:i/>
          <w:color w:val="FF0000"/>
          <w:sz w:val="25"/>
          <w:szCs w:val="25"/>
        </w:rPr>
        <w:t>труктура с</w:t>
      </w:r>
      <w:r w:rsidRPr="00675DEB">
        <w:rPr>
          <w:rFonts w:ascii="Arial" w:hAnsi="Arial" w:cs="Arial"/>
          <w:b/>
          <w:i/>
          <w:color w:val="FF0000"/>
          <w:sz w:val="25"/>
          <w:szCs w:val="25"/>
        </w:rPr>
        <w:t>одержани</w:t>
      </w:r>
      <w:r w:rsidR="00F71954" w:rsidRPr="00675DEB">
        <w:rPr>
          <w:rFonts w:ascii="Arial" w:hAnsi="Arial" w:cs="Arial"/>
          <w:b/>
          <w:i/>
          <w:color w:val="FF0000"/>
          <w:sz w:val="25"/>
          <w:szCs w:val="25"/>
        </w:rPr>
        <w:t>я</w:t>
      </w:r>
      <w:r w:rsidRPr="00675DEB">
        <w:rPr>
          <w:rFonts w:ascii="Arial" w:hAnsi="Arial" w:cs="Arial"/>
          <w:b/>
          <w:i/>
          <w:color w:val="FF0000"/>
          <w:sz w:val="25"/>
          <w:szCs w:val="25"/>
        </w:rPr>
        <w:t xml:space="preserve"> работы</w:t>
      </w:r>
      <w:r w:rsidR="00755833" w:rsidRPr="00675DEB">
        <w:rPr>
          <w:rFonts w:ascii="Arial" w:hAnsi="Arial" w:cs="Arial"/>
          <w:b/>
          <w:i/>
          <w:color w:val="FF0000"/>
          <w:sz w:val="25"/>
          <w:szCs w:val="25"/>
        </w:rPr>
        <w:t xml:space="preserve"> по блоку дисциплин «</w:t>
      </w:r>
      <w:r w:rsidR="00E80A10" w:rsidRPr="00675DEB">
        <w:rPr>
          <w:rFonts w:ascii="Arial" w:hAnsi="Arial" w:cs="Arial"/>
          <w:b/>
          <w:i/>
          <w:color w:val="FF0000"/>
          <w:sz w:val="25"/>
          <w:szCs w:val="25"/>
        </w:rPr>
        <w:t>Стратегия</w:t>
      </w:r>
      <w:r w:rsidR="00755833" w:rsidRPr="00675DEB">
        <w:rPr>
          <w:rFonts w:ascii="Arial" w:hAnsi="Arial" w:cs="Arial"/>
          <w:b/>
          <w:i/>
          <w:color w:val="FF0000"/>
          <w:sz w:val="25"/>
          <w:szCs w:val="25"/>
        </w:rPr>
        <w:t>»</w:t>
      </w:r>
    </w:p>
    <w:p w14:paraId="45CAF324" w14:textId="77777777" w:rsidR="006363D0" w:rsidRPr="00675DEB" w:rsidRDefault="006363D0" w:rsidP="00675DEB">
      <w:pPr>
        <w:numPr>
          <w:ilvl w:val="0"/>
          <w:numId w:val="2"/>
        </w:numPr>
        <w:spacing w:before="20" w:after="20" w:line="240" w:lineRule="auto"/>
        <w:jc w:val="both"/>
        <w:rPr>
          <w:rFonts w:cstheme="minorHAnsi"/>
          <w:b/>
          <w:color w:val="FF0000"/>
          <w:sz w:val="25"/>
          <w:szCs w:val="25"/>
        </w:rPr>
      </w:pPr>
      <w:r w:rsidRPr="00675DEB">
        <w:rPr>
          <w:rFonts w:cstheme="minorHAnsi"/>
          <w:b/>
          <w:color w:val="FF0000"/>
          <w:sz w:val="25"/>
          <w:szCs w:val="25"/>
        </w:rPr>
        <w:t>Описание и анализ стратегического ландшафта (внутренней и внешней среды):</w:t>
      </w:r>
    </w:p>
    <w:p w14:paraId="15DE90B6" w14:textId="77777777" w:rsidR="00D834BB" w:rsidRPr="00675DEB" w:rsidRDefault="00B46425" w:rsidP="00675DEB">
      <w:pPr>
        <w:numPr>
          <w:ilvl w:val="1"/>
          <w:numId w:val="3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>Краткое описание Компании</w:t>
      </w:r>
      <w:r w:rsidR="00755833" w:rsidRPr="00675DEB">
        <w:rPr>
          <w:rFonts w:cstheme="minorHAnsi"/>
          <w:sz w:val="25"/>
          <w:szCs w:val="25"/>
        </w:rPr>
        <w:t xml:space="preserve">. </w:t>
      </w:r>
      <w:r w:rsidR="006363D0" w:rsidRPr="00675DEB">
        <w:rPr>
          <w:rFonts w:cstheme="minorHAnsi"/>
          <w:sz w:val="25"/>
          <w:szCs w:val="25"/>
        </w:rPr>
        <w:t xml:space="preserve">Охарактеризуйте </w:t>
      </w:r>
      <w:r w:rsidRPr="008B65AC">
        <w:rPr>
          <w:rFonts w:cstheme="minorHAnsi"/>
          <w:sz w:val="25"/>
          <w:szCs w:val="25"/>
          <w:u w:val="single"/>
        </w:rPr>
        <w:t>некоторые</w:t>
      </w:r>
      <w:r w:rsidRPr="00675DEB">
        <w:rPr>
          <w:rFonts w:cstheme="minorHAnsi"/>
          <w:sz w:val="25"/>
          <w:szCs w:val="25"/>
        </w:rPr>
        <w:t xml:space="preserve"> аспекты </w:t>
      </w:r>
      <w:r w:rsidR="006363D0" w:rsidRPr="00675DEB">
        <w:rPr>
          <w:rFonts w:cstheme="minorHAnsi"/>
          <w:sz w:val="25"/>
          <w:szCs w:val="25"/>
          <w:u w:val="single"/>
        </w:rPr>
        <w:t>внутренн</w:t>
      </w:r>
      <w:r w:rsidRPr="00675DEB">
        <w:rPr>
          <w:rFonts w:cstheme="minorHAnsi"/>
          <w:sz w:val="25"/>
          <w:szCs w:val="25"/>
          <w:u w:val="single"/>
        </w:rPr>
        <w:t>ей</w:t>
      </w:r>
      <w:r w:rsidR="006363D0" w:rsidRPr="00675DEB">
        <w:rPr>
          <w:rFonts w:cstheme="minorHAnsi"/>
          <w:sz w:val="25"/>
          <w:szCs w:val="25"/>
          <w:u w:val="single"/>
        </w:rPr>
        <w:t xml:space="preserve"> сред</w:t>
      </w:r>
      <w:r w:rsidRPr="00675DEB">
        <w:rPr>
          <w:rFonts w:cstheme="minorHAnsi"/>
          <w:sz w:val="25"/>
          <w:szCs w:val="25"/>
          <w:u w:val="single"/>
        </w:rPr>
        <w:t>ы</w:t>
      </w:r>
      <w:r w:rsidR="006363D0" w:rsidRPr="00675DEB">
        <w:rPr>
          <w:rFonts w:cstheme="minorHAnsi"/>
          <w:sz w:val="25"/>
          <w:szCs w:val="25"/>
        </w:rPr>
        <w:t xml:space="preserve"> в логике </w:t>
      </w:r>
    </w:p>
    <w:p w14:paraId="1662476C" w14:textId="77777777" w:rsidR="00320BD5" w:rsidRDefault="00320BD5" w:rsidP="00675DEB">
      <w:pPr>
        <w:numPr>
          <w:ilvl w:val="2"/>
          <w:numId w:val="21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модели 7 С</w:t>
      </w:r>
    </w:p>
    <w:p w14:paraId="535AC1A4" w14:textId="77777777" w:rsidR="00D834BB" w:rsidRPr="00675DEB" w:rsidRDefault="006363D0" w:rsidP="00675DEB">
      <w:pPr>
        <w:numPr>
          <w:ilvl w:val="2"/>
          <w:numId w:val="21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ресурсного подхода (ресурсы – компетенции – преимущества) </w:t>
      </w:r>
    </w:p>
    <w:p w14:paraId="5BC38E63" w14:textId="77777777" w:rsidR="006363D0" w:rsidRPr="00675DEB" w:rsidRDefault="00320BD5" w:rsidP="00675DEB">
      <w:pPr>
        <w:numPr>
          <w:ilvl w:val="2"/>
          <w:numId w:val="21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компонентов </w:t>
      </w:r>
      <w:r w:rsidR="006363D0" w:rsidRPr="00675DEB">
        <w:rPr>
          <w:rFonts w:cstheme="minorHAnsi"/>
          <w:sz w:val="25"/>
          <w:szCs w:val="25"/>
        </w:rPr>
        <w:t xml:space="preserve">бизнес-модели по </w:t>
      </w:r>
      <w:proofErr w:type="spellStart"/>
      <w:r w:rsidR="006363D0" w:rsidRPr="00675DEB">
        <w:rPr>
          <w:rFonts w:cstheme="minorHAnsi"/>
          <w:sz w:val="25"/>
          <w:szCs w:val="25"/>
        </w:rPr>
        <w:t>Остервальдеру</w:t>
      </w:r>
      <w:proofErr w:type="spellEnd"/>
      <w:r w:rsidR="006363D0" w:rsidRPr="00675DEB">
        <w:rPr>
          <w:rFonts w:cstheme="minorHAnsi"/>
          <w:sz w:val="25"/>
          <w:szCs w:val="25"/>
        </w:rPr>
        <w:t xml:space="preserve"> (</w:t>
      </w:r>
      <w:r w:rsidR="00D834BB" w:rsidRPr="00675DEB">
        <w:rPr>
          <w:rFonts w:cstheme="minorHAnsi"/>
          <w:sz w:val="25"/>
          <w:szCs w:val="25"/>
        </w:rPr>
        <w:t>9 элементов «канвы»)</w:t>
      </w:r>
      <w:r w:rsidR="006363D0" w:rsidRPr="00675DEB">
        <w:rPr>
          <w:rFonts w:cstheme="minorHAnsi"/>
          <w:sz w:val="25"/>
          <w:szCs w:val="25"/>
        </w:rPr>
        <w:t>.</w:t>
      </w:r>
    </w:p>
    <w:p w14:paraId="783A55B0" w14:textId="77777777" w:rsidR="00D834BB" w:rsidRPr="00675DEB" w:rsidRDefault="00755833" w:rsidP="00675DEB">
      <w:pPr>
        <w:numPr>
          <w:ilvl w:val="1"/>
          <w:numId w:val="3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  <w:u w:val="single"/>
        </w:rPr>
        <w:t>Отраслевой</w:t>
      </w:r>
      <w:r w:rsidRPr="00675DEB">
        <w:rPr>
          <w:rFonts w:cstheme="minorHAnsi"/>
          <w:sz w:val="25"/>
          <w:szCs w:val="25"/>
        </w:rPr>
        <w:t xml:space="preserve"> контекст стратегического развития</w:t>
      </w:r>
    </w:p>
    <w:p w14:paraId="70F62617" w14:textId="77777777" w:rsidR="00D834BB" w:rsidRPr="00675DEB" w:rsidRDefault="006363D0" w:rsidP="00675DEB">
      <w:pPr>
        <w:numPr>
          <w:ilvl w:val="2"/>
          <w:numId w:val="22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В каких отраслях работает компания? </w:t>
      </w:r>
    </w:p>
    <w:p w14:paraId="2E202296" w14:textId="77777777" w:rsidR="006363D0" w:rsidRPr="00675DEB" w:rsidRDefault="006363D0" w:rsidP="00675DEB">
      <w:pPr>
        <w:numPr>
          <w:ilvl w:val="2"/>
          <w:numId w:val="22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Какие ключевые факторы успеха им присущи? </w:t>
      </w:r>
    </w:p>
    <w:p w14:paraId="21DBB36E" w14:textId="77777777" w:rsidR="00320BD5" w:rsidRDefault="00320BD5" w:rsidP="00675DEB">
      <w:pPr>
        <w:numPr>
          <w:ilvl w:val="2"/>
          <w:numId w:val="22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Как охарактеризовать отрасль компании </w:t>
      </w:r>
      <w:r>
        <w:rPr>
          <w:rFonts w:cstheme="minorHAnsi"/>
          <w:sz w:val="25"/>
          <w:szCs w:val="25"/>
        </w:rPr>
        <w:t>с точки зрения доминирующих характеристик и движущих сил?</w:t>
      </w:r>
    </w:p>
    <w:p w14:paraId="047F3BC3" w14:textId="77777777" w:rsidR="006363D0" w:rsidRPr="00675DEB" w:rsidRDefault="006363D0" w:rsidP="00675DEB">
      <w:pPr>
        <w:numPr>
          <w:ilvl w:val="2"/>
          <w:numId w:val="22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>Как охарактеризовать отрасль компании</w:t>
      </w:r>
      <w:r w:rsidR="00320BD5">
        <w:rPr>
          <w:rFonts w:cstheme="minorHAnsi"/>
          <w:sz w:val="25"/>
          <w:szCs w:val="25"/>
        </w:rPr>
        <w:t>, место компании в отрасли</w:t>
      </w:r>
      <w:r w:rsidRPr="00675DEB">
        <w:rPr>
          <w:rFonts w:cstheme="minorHAnsi"/>
          <w:sz w:val="25"/>
          <w:szCs w:val="25"/>
        </w:rPr>
        <w:t xml:space="preserve"> в логике модели консолидации?</w:t>
      </w:r>
    </w:p>
    <w:p w14:paraId="20244F2E" w14:textId="77777777" w:rsidR="006363D0" w:rsidRPr="00675DEB" w:rsidRDefault="006363D0" w:rsidP="00675DEB">
      <w:pPr>
        <w:numPr>
          <w:ilvl w:val="2"/>
          <w:numId w:val="22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Как охарактеризовать воздействие отраслевых сил, </w:t>
      </w:r>
      <w:r w:rsidR="00B46425" w:rsidRPr="00675DEB">
        <w:rPr>
          <w:rFonts w:cstheme="minorHAnsi"/>
          <w:sz w:val="25"/>
          <w:szCs w:val="25"/>
        </w:rPr>
        <w:t>воздействующих</w:t>
      </w:r>
      <w:r w:rsidRPr="00675DEB">
        <w:rPr>
          <w:rFonts w:cstheme="minorHAnsi"/>
          <w:sz w:val="25"/>
          <w:szCs w:val="25"/>
        </w:rPr>
        <w:t xml:space="preserve"> на компанию (модель 5 сил конкуренции М.</w:t>
      </w:r>
      <w:r w:rsidR="00650268" w:rsidRPr="00675DEB">
        <w:rPr>
          <w:rFonts w:cstheme="minorHAnsi"/>
          <w:sz w:val="25"/>
          <w:szCs w:val="25"/>
        </w:rPr>
        <w:t xml:space="preserve"> </w:t>
      </w:r>
      <w:r w:rsidRPr="00675DEB">
        <w:rPr>
          <w:rFonts w:cstheme="minorHAnsi"/>
          <w:sz w:val="25"/>
          <w:szCs w:val="25"/>
        </w:rPr>
        <w:t>Портера)</w:t>
      </w:r>
    </w:p>
    <w:p w14:paraId="2BFE590D" w14:textId="77777777" w:rsidR="006363D0" w:rsidRPr="00675DEB" w:rsidRDefault="006363D0" w:rsidP="00675DEB">
      <w:pPr>
        <w:numPr>
          <w:ilvl w:val="1"/>
          <w:numId w:val="3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Охарактеризуйте </w:t>
      </w:r>
      <w:r w:rsidRPr="00675DEB">
        <w:rPr>
          <w:rFonts w:cstheme="minorHAnsi"/>
          <w:sz w:val="25"/>
          <w:szCs w:val="25"/>
          <w:u w:val="single"/>
        </w:rPr>
        <w:t>PESTEL-</w:t>
      </w:r>
      <w:r w:rsidR="00755833" w:rsidRPr="00675DEB">
        <w:rPr>
          <w:rFonts w:cstheme="minorHAnsi"/>
          <w:sz w:val="25"/>
          <w:szCs w:val="25"/>
          <w:u w:val="single"/>
        </w:rPr>
        <w:t xml:space="preserve"> факторы</w:t>
      </w:r>
      <w:r w:rsidR="00755833" w:rsidRPr="00675DEB">
        <w:rPr>
          <w:rFonts w:cstheme="minorHAnsi"/>
          <w:sz w:val="25"/>
          <w:szCs w:val="25"/>
        </w:rPr>
        <w:t>, определяющие условия развития отрасли</w:t>
      </w:r>
      <w:r w:rsidRPr="00675DEB">
        <w:rPr>
          <w:rFonts w:cstheme="minorHAnsi"/>
          <w:sz w:val="25"/>
          <w:szCs w:val="25"/>
        </w:rPr>
        <w:t>.</w:t>
      </w:r>
      <w:r w:rsidR="00755833" w:rsidRPr="00675DEB">
        <w:rPr>
          <w:rFonts w:cstheme="minorHAnsi"/>
          <w:sz w:val="25"/>
          <w:szCs w:val="25"/>
        </w:rPr>
        <w:t xml:space="preserve"> </w:t>
      </w:r>
    </w:p>
    <w:p w14:paraId="57AB0A2F" w14:textId="77777777" w:rsidR="00755833" w:rsidRPr="00675DEB" w:rsidRDefault="00D834BB" w:rsidP="00675DEB">
      <w:pPr>
        <w:numPr>
          <w:ilvl w:val="1"/>
          <w:numId w:val="3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 xml:space="preserve">Составление матрицы SWOT - анализа </w:t>
      </w:r>
      <w:r w:rsidR="00650268" w:rsidRPr="00675DEB">
        <w:rPr>
          <w:rFonts w:cstheme="minorHAnsi"/>
          <w:sz w:val="25"/>
          <w:szCs w:val="25"/>
        </w:rPr>
        <w:t xml:space="preserve">- </w:t>
      </w:r>
      <w:r w:rsidRPr="00675DEB">
        <w:rPr>
          <w:rFonts w:cstheme="minorHAnsi"/>
          <w:sz w:val="25"/>
          <w:szCs w:val="25"/>
        </w:rPr>
        <w:t>поля SWOT</w:t>
      </w:r>
      <w:r w:rsidR="00650268" w:rsidRPr="00675DEB">
        <w:rPr>
          <w:rFonts w:cstheme="minorHAnsi"/>
          <w:sz w:val="25"/>
          <w:szCs w:val="25"/>
        </w:rPr>
        <w:t>-анализа</w:t>
      </w:r>
      <w:r w:rsidRPr="00675DEB">
        <w:rPr>
          <w:rFonts w:cstheme="minorHAnsi"/>
          <w:sz w:val="25"/>
          <w:szCs w:val="25"/>
        </w:rPr>
        <w:t xml:space="preserve"> (</w:t>
      </w:r>
      <w:r w:rsidR="00650268" w:rsidRPr="00675DEB">
        <w:rPr>
          <w:rFonts w:cstheme="minorHAnsi"/>
          <w:sz w:val="25"/>
          <w:szCs w:val="25"/>
        </w:rPr>
        <w:t xml:space="preserve">2х2, </w:t>
      </w:r>
      <w:r w:rsidRPr="00675DEB">
        <w:rPr>
          <w:rFonts w:cstheme="minorHAnsi"/>
          <w:sz w:val="25"/>
          <w:szCs w:val="25"/>
        </w:rPr>
        <w:t>«прилагательные» результаты анализа)</w:t>
      </w:r>
      <w:r w:rsidR="00755833" w:rsidRPr="00675DEB">
        <w:rPr>
          <w:rFonts w:cstheme="minorHAnsi"/>
          <w:sz w:val="25"/>
          <w:szCs w:val="25"/>
        </w:rPr>
        <w:t xml:space="preserve"> </w:t>
      </w:r>
      <w:r w:rsidRPr="00675DEB">
        <w:rPr>
          <w:rFonts w:cstheme="minorHAnsi"/>
          <w:sz w:val="25"/>
          <w:szCs w:val="25"/>
        </w:rPr>
        <w:t xml:space="preserve"> </w:t>
      </w:r>
    </w:p>
    <w:p w14:paraId="57B28B55" w14:textId="77777777" w:rsidR="00320BD5" w:rsidRPr="00675DEB" w:rsidRDefault="00320BD5" w:rsidP="00320BD5">
      <w:pPr>
        <w:numPr>
          <w:ilvl w:val="0"/>
          <w:numId w:val="2"/>
        </w:numPr>
        <w:spacing w:before="20" w:after="20" w:line="240" w:lineRule="auto"/>
        <w:jc w:val="both"/>
        <w:rPr>
          <w:rFonts w:cstheme="minorHAnsi"/>
          <w:b/>
          <w:color w:val="FF0000"/>
          <w:sz w:val="25"/>
          <w:szCs w:val="25"/>
        </w:rPr>
      </w:pPr>
      <w:r>
        <w:rPr>
          <w:rFonts w:cstheme="minorHAnsi"/>
          <w:b/>
          <w:color w:val="FF0000"/>
          <w:sz w:val="25"/>
          <w:szCs w:val="25"/>
        </w:rPr>
        <w:t>Анализ стейкхолдеров для ф</w:t>
      </w:r>
      <w:r w:rsidRPr="00675DEB">
        <w:rPr>
          <w:rFonts w:cstheme="minorHAnsi"/>
          <w:b/>
          <w:color w:val="FF0000"/>
          <w:sz w:val="25"/>
          <w:szCs w:val="25"/>
        </w:rPr>
        <w:t>ормировани</w:t>
      </w:r>
      <w:r>
        <w:rPr>
          <w:rFonts w:cstheme="minorHAnsi"/>
          <w:b/>
          <w:color w:val="FF0000"/>
          <w:sz w:val="25"/>
          <w:szCs w:val="25"/>
        </w:rPr>
        <w:t>я</w:t>
      </w:r>
      <w:r w:rsidRPr="00675DEB">
        <w:rPr>
          <w:rFonts w:cstheme="minorHAnsi"/>
          <w:b/>
          <w:color w:val="FF0000"/>
          <w:sz w:val="25"/>
          <w:szCs w:val="25"/>
        </w:rPr>
        <w:t xml:space="preserve">, </w:t>
      </w:r>
      <w:r>
        <w:rPr>
          <w:rFonts w:cstheme="minorHAnsi"/>
          <w:b/>
          <w:color w:val="FF0000"/>
          <w:sz w:val="25"/>
          <w:szCs w:val="25"/>
        </w:rPr>
        <w:t xml:space="preserve">уточнения </w:t>
      </w:r>
      <w:r w:rsidRPr="00675DEB">
        <w:rPr>
          <w:rFonts w:cstheme="minorHAnsi"/>
          <w:b/>
          <w:color w:val="FF0000"/>
          <w:sz w:val="25"/>
          <w:szCs w:val="25"/>
        </w:rPr>
        <w:t xml:space="preserve">корпоративной идеологии </w:t>
      </w:r>
    </w:p>
    <w:p w14:paraId="7798290C" w14:textId="77777777" w:rsidR="00320BD5" w:rsidRDefault="00320BD5" w:rsidP="00320BD5">
      <w:pPr>
        <w:numPr>
          <w:ilvl w:val="1"/>
          <w:numId w:val="26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Сформируйте на основе ранее выполненных работ анализ-блок в расширенной матрице </w:t>
      </w:r>
      <w:r>
        <w:rPr>
          <w:rFonts w:cstheme="minorHAnsi"/>
          <w:sz w:val="25"/>
          <w:szCs w:val="25"/>
          <w:lang w:val="en-US"/>
        </w:rPr>
        <w:t>SWOT</w:t>
      </w:r>
      <w:r w:rsidRPr="00320BD5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>(поля Возможности, Сильные стороны, Угрозы, Слабые стороны)</w:t>
      </w:r>
    </w:p>
    <w:p w14:paraId="236BA427" w14:textId="77777777" w:rsidR="00320BD5" w:rsidRPr="00320BD5" w:rsidRDefault="00320BD5" w:rsidP="004D106A">
      <w:pPr>
        <w:numPr>
          <w:ilvl w:val="1"/>
          <w:numId w:val="26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320BD5">
        <w:rPr>
          <w:rFonts w:cstheme="minorHAnsi"/>
          <w:sz w:val="25"/>
          <w:szCs w:val="25"/>
        </w:rPr>
        <w:t>Сформируйте на основе ранее выполненных работ синтез-блок, а именно целевые стратегические установки путем комбинирования полей SWOT-анализа (3х3 «глаголы»).</w:t>
      </w:r>
      <w:r>
        <w:rPr>
          <w:rFonts w:cstheme="minorHAnsi"/>
          <w:sz w:val="25"/>
          <w:szCs w:val="25"/>
        </w:rPr>
        <w:t xml:space="preserve"> </w:t>
      </w:r>
      <w:r w:rsidRPr="00320BD5">
        <w:rPr>
          <w:rFonts w:cstheme="minorHAnsi"/>
          <w:sz w:val="25"/>
          <w:szCs w:val="25"/>
        </w:rPr>
        <w:t xml:space="preserve">Можно ли на основе элементов синтез-блока сформировать стратегические альтернативы, ключевые направления развития компании? </w:t>
      </w:r>
    </w:p>
    <w:p w14:paraId="73852A21" w14:textId="77777777" w:rsidR="00491461" w:rsidRPr="00675DEB" w:rsidRDefault="00320BD5" w:rsidP="00675DEB">
      <w:pPr>
        <w:numPr>
          <w:ilvl w:val="0"/>
          <w:numId w:val="2"/>
        </w:numPr>
        <w:spacing w:before="20" w:after="20" w:line="240" w:lineRule="auto"/>
        <w:jc w:val="both"/>
        <w:rPr>
          <w:rFonts w:cstheme="minorHAnsi"/>
          <w:b/>
          <w:color w:val="FF0000"/>
          <w:sz w:val="25"/>
          <w:szCs w:val="25"/>
        </w:rPr>
      </w:pPr>
      <w:r>
        <w:rPr>
          <w:rFonts w:cstheme="minorHAnsi"/>
          <w:b/>
          <w:color w:val="FF0000"/>
          <w:sz w:val="25"/>
          <w:szCs w:val="25"/>
        </w:rPr>
        <w:t>Анализ стейкхолдеров для ф</w:t>
      </w:r>
      <w:r w:rsidR="00650268" w:rsidRPr="00675DEB">
        <w:rPr>
          <w:rFonts w:cstheme="minorHAnsi"/>
          <w:b/>
          <w:color w:val="FF0000"/>
          <w:sz w:val="25"/>
          <w:szCs w:val="25"/>
        </w:rPr>
        <w:t>ормировани</w:t>
      </w:r>
      <w:r>
        <w:rPr>
          <w:rFonts w:cstheme="minorHAnsi"/>
          <w:b/>
          <w:color w:val="FF0000"/>
          <w:sz w:val="25"/>
          <w:szCs w:val="25"/>
        </w:rPr>
        <w:t>я</w:t>
      </w:r>
      <w:r w:rsidR="00650268" w:rsidRPr="00675DEB">
        <w:rPr>
          <w:rFonts w:cstheme="minorHAnsi"/>
          <w:b/>
          <w:color w:val="FF0000"/>
          <w:sz w:val="25"/>
          <w:szCs w:val="25"/>
        </w:rPr>
        <w:t xml:space="preserve">, </w:t>
      </w:r>
      <w:r>
        <w:rPr>
          <w:rFonts w:cstheme="minorHAnsi"/>
          <w:b/>
          <w:color w:val="FF0000"/>
          <w:sz w:val="25"/>
          <w:szCs w:val="25"/>
        </w:rPr>
        <w:t xml:space="preserve">уточнения </w:t>
      </w:r>
      <w:r w:rsidR="00650268" w:rsidRPr="00675DEB">
        <w:rPr>
          <w:rFonts w:cstheme="minorHAnsi"/>
          <w:b/>
          <w:color w:val="FF0000"/>
          <w:sz w:val="25"/>
          <w:szCs w:val="25"/>
        </w:rPr>
        <w:t xml:space="preserve">корпоративной идеологии </w:t>
      </w:r>
    </w:p>
    <w:p w14:paraId="56AE3C82" w14:textId="77777777" w:rsidR="00320BD5" w:rsidRDefault="00320BD5" w:rsidP="00675DEB">
      <w:pPr>
        <w:numPr>
          <w:ilvl w:val="1"/>
          <w:numId w:val="18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Определите состав и ключевые характеристики стейкхолдеров. Проведите их позиционирование на матрице стейкхолдеров.</w:t>
      </w:r>
    </w:p>
    <w:p w14:paraId="75541F44" w14:textId="77777777" w:rsidR="00D834BB" w:rsidRPr="00675DEB" w:rsidRDefault="00D834BB" w:rsidP="00675DEB">
      <w:pPr>
        <w:numPr>
          <w:ilvl w:val="1"/>
          <w:numId w:val="18"/>
        </w:numPr>
        <w:spacing w:before="20" w:after="20" w:line="240" w:lineRule="auto"/>
        <w:jc w:val="both"/>
        <w:rPr>
          <w:rFonts w:cstheme="minorHAnsi"/>
          <w:sz w:val="25"/>
          <w:szCs w:val="25"/>
        </w:rPr>
      </w:pPr>
      <w:r w:rsidRPr="00675DEB">
        <w:rPr>
          <w:rFonts w:cstheme="minorHAnsi"/>
          <w:sz w:val="25"/>
          <w:szCs w:val="25"/>
        </w:rPr>
        <w:t>Дайте характеристику основным элементам корпоративной идеологии: видение, миссия</w:t>
      </w:r>
      <w:r w:rsidR="00650268" w:rsidRPr="00675DEB">
        <w:rPr>
          <w:rFonts w:cstheme="minorHAnsi"/>
          <w:sz w:val="25"/>
          <w:szCs w:val="25"/>
        </w:rPr>
        <w:t>, ц</w:t>
      </w:r>
      <w:r w:rsidRPr="00675DEB">
        <w:rPr>
          <w:rFonts w:cstheme="minorHAnsi"/>
          <w:sz w:val="25"/>
          <w:szCs w:val="25"/>
        </w:rPr>
        <w:t>енности</w:t>
      </w:r>
      <w:r w:rsidR="00650268" w:rsidRPr="00675DEB">
        <w:rPr>
          <w:rFonts w:cstheme="minorHAnsi"/>
          <w:sz w:val="25"/>
          <w:szCs w:val="25"/>
        </w:rPr>
        <w:t>, ключевые (2-3) стратегические цели</w:t>
      </w:r>
      <w:r w:rsidRPr="00675DEB">
        <w:rPr>
          <w:rFonts w:cstheme="minorHAnsi"/>
          <w:sz w:val="25"/>
          <w:szCs w:val="25"/>
        </w:rPr>
        <w:t>. Насколько они отражают интересы ключевых стейкхолдеров бизнеса.</w:t>
      </w:r>
    </w:p>
    <w:p w14:paraId="37405DF4" w14:textId="77777777" w:rsidR="00F73316" w:rsidRDefault="00F73316" w:rsidP="00F73316">
      <w:pPr>
        <w:spacing w:before="20" w:after="20" w:line="240" w:lineRule="auto"/>
        <w:ind w:left="360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_________________________________________________________________________________</w:t>
      </w:r>
    </w:p>
    <w:p w14:paraId="3B6122FF" w14:textId="77777777" w:rsidR="00F73316" w:rsidRDefault="00F73316" w:rsidP="00F73316">
      <w:pPr>
        <w:numPr>
          <w:ilvl w:val="0"/>
          <w:numId w:val="2"/>
        </w:numPr>
        <w:spacing w:before="20" w:after="20" w:line="240" w:lineRule="auto"/>
        <w:jc w:val="both"/>
        <w:rPr>
          <w:rFonts w:cstheme="minorHAnsi"/>
          <w:b/>
          <w:color w:val="FF0000"/>
          <w:sz w:val="25"/>
          <w:szCs w:val="25"/>
        </w:rPr>
      </w:pPr>
      <w:r w:rsidRPr="00C21BE1">
        <w:rPr>
          <w:rFonts w:cstheme="minorHAnsi"/>
          <w:b/>
          <w:color w:val="FF0000"/>
          <w:sz w:val="25"/>
          <w:szCs w:val="25"/>
        </w:rPr>
        <w:t xml:space="preserve">По желанию: </w:t>
      </w:r>
    </w:p>
    <w:p w14:paraId="188863CF" w14:textId="77777777" w:rsidR="00675DEB" w:rsidRPr="00C21BE1" w:rsidRDefault="00675DEB" w:rsidP="00320BD5">
      <w:pPr>
        <w:numPr>
          <w:ilvl w:val="0"/>
          <w:numId w:val="2"/>
        </w:numPr>
        <w:spacing w:before="20" w:after="20" w:line="240" w:lineRule="auto"/>
        <w:ind w:left="720"/>
        <w:jc w:val="both"/>
      </w:pPr>
      <w:r w:rsidRPr="00F73316">
        <w:rPr>
          <w:rFonts w:cstheme="minorHAnsi"/>
          <w:b/>
          <w:color w:val="FF0000"/>
          <w:sz w:val="24"/>
          <w:szCs w:val="25"/>
        </w:rPr>
        <w:t xml:space="preserve">«Расшифруйте», детализируйте, сделайте понятным смысл выработанных ранее стратегических установок через формулирование 15-20 целевых установок и их связывания путем построения «карты стратегии» (дерево целей) в логике </w:t>
      </w:r>
      <w:proofErr w:type="spellStart"/>
      <w:r w:rsidRPr="00F73316">
        <w:rPr>
          <w:rFonts w:cstheme="minorHAnsi"/>
          <w:b/>
          <w:color w:val="FF0000"/>
          <w:sz w:val="24"/>
          <w:szCs w:val="25"/>
        </w:rPr>
        <w:t>BalanceScoreCard</w:t>
      </w:r>
      <w:proofErr w:type="spellEnd"/>
      <w:r w:rsidRPr="00F73316">
        <w:rPr>
          <w:rFonts w:cstheme="minorHAnsi"/>
          <w:b/>
          <w:color w:val="FF0000"/>
          <w:sz w:val="24"/>
          <w:szCs w:val="25"/>
        </w:rPr>
        <w:t>?</w:t>
      </w:r>
      <w:r w:rsidR="00320BD5" w:rsidRPr="00C21BE1">
        <w:t xml:space="preserve"> </w:t>
      </w:r>
    </w:p>
    <w:sectPr w:rsidR="00675DEB" w:rsidRPr="00C21BE1" w:rsidSect="00B46425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35ED"/>
    <w:multiLevelType w:val="multilevel"/>
    <w:tmpl w:val="A1BE842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445F02"/>
    <w:multiLevelType w:val="multilevel"/>
    <w:tmpl w:val="D898C4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37F18"/>
    <w:multiLevelType w:val="hybridMultilevel"/>
    <w:tmpl w:val="FF64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A2E"/>
    <w:multiLevelType w:val="hybridMultilevel"/>
    <w:tmpl w:val="F8F09814"/>
    <w:lvl w:ilvl="0" w:tplc="E0163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2621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D294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0BE28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9E63F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1252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102F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BAF9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3675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47E8C"/>
    <w:multiLevelType w:val="multilevel"/>
    <w:tmpl w:val="1C5E89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BA18F6"/>
    <w:multiLevelType w:val="hybridMultilevel"/>
    <w:tmpl w:val="B712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479A"/>
    <w:multiLevelType w:val="multilevel"/>
    <w:tmpl w:val="5FD29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7C2348"/>
    <w:multiLevelType w:val="hybridMultilevel"/>
    <w:tmpl w:val="4F8C0634"/>
    <w:lvl w:ilvl="0" w:tplc="EB0CF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5B75"/>
    <w:multiLevelType w:val="hybridMultilevel"/>
    <w:tmpl w:val="C2BC47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8A7AC5"/>
    <w:multiLevelType w:val="hybridMultilevel"/>
    <w:tmpl w:val="565C785E"/>
    <w:lvl w:ilvl="0" w:tplc="31283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01C3F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D8A13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72C42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B662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C824E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74C6A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A42D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9A88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C75E8"/>
    <w:multiLevelType w:val="multilevel"/>
    <w:tmpl w:val="A1BE842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17B0C"/>
    <w:multiLevelType w:val="hybridMultilevel"/>
    <w:tmpl w:val="9E0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34229"/>
    <w:multiLevelType w:val="hybridMultilevel"/>
    <w:tmpl w:val="B0A4F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C5FA9"/>
    <w:multiLevelType w:val="multilevel"/>
    <w:tmpl w:val="5FD29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49505F"/>
    <w:multiLevelType w:val="multilevel"/>
    <w:tmpl w:val="5FD29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1F6D9C"/>
    <w:multiLevelType w:val="hybridMultilevel"/>
    <w:tmpl w:val="7CB0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949B8"/>
    <w:multiLevelType w:val="hybridMultilevel"/>
    <w:tmpl w:val="9EB0464E"/>
    <w:lvl w:ilvl="0" w:tplc="98F6A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E085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9847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6A01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FEFD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FC79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B1250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14D7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1803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C699D"/>
    <w:multiLevelType w:val="multilevel"/>
    <w:tmpl w:val="D898C4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D27DB4"/>
    <w:multiLevelType w:val="multilevel"/>
    <w:tmpl w:val="89A030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EF41C7"/>
    <w:multiLevelType w:val="multilevel"/>
    <w:tmpl w:val="7E18BA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2406F8"/>
    <w:multiLevelType w:val="hybridMultilevel"/>
    <w:tmpl w:val="211CA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8C08DE"/>
    <w:multiLevelType w:val="hybridMultilevel"/>
    <w:tmpl w:val="CDA0032A"/>
    <w:lvl w:ilvl="0" w:tplc="9B302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6440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6980B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AC4D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1E0D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C8A0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248E6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2A07B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1800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462FA9"/>
    <w:multiLevelType w:val="multilevel"/>
    <w:tmpl w:val="D898C4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1D5413"/>
    <w:multiLevelType w:val="hybridMultilevel"/>
    <w:tmpl w:val="60DE7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70558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C35EF9"/>
    <w:multiLevelType w:val="multilevel"/>
    <w:tmpl w:val="A1BE842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7"/>
  </w:num>
  <w:num w:numId="5">
    <w:abstractNumId w:val="15"/>
  </w:num>
  <w:num w:numId="6">
    <w:abstractNumId w:val="8"/>
  </w:num>
  <w:num w:numId="7">
    <w:abstractNumId w:val="24"/>
  </w:num>
  <w:num w:numId="8">
    <w:abstractNumId w:val="18"/>
  </w:num>
  <w:num w:numId="9">
    <w:abstractNumId w:val="12"/>
  </w:num>
  <w:num w:numId="10">
    <w:abstractNumId w:val="16"/>
  </w:num>
  <w:num w:numId="11">
    <w:abstractNumId w:val="21"/>
  </w:num>
  <w:num w:numId="12">
    <w:abstractNumId w:val="9"/>
  </w:num>
  <w:num w:numId="13">
    <w:abstractNumId w:val="3"/>
  </w:num>
  <w:num w:numId="14">
    <w:abstractNumId w:val="5"/>
  </w:num>
  <w:num w:numId="15">
    <w:abstractNumId w:val="23"/>
  </w:num>
  <w:num w:numId="16">
    <w:abstractNumId w:val="17"/>
  </w:num>
  <w:num w:numId="17">
    <w:abstractNumId w:val="22"/>
  </w:num>
  <w:num w:numId="18">
    <w:abstractNumId w:val="1"/>
  </w:num>
  <w:num w:numId="19">
    <w:abstractNumId w:val="11"/>
  </w:num>
  <w:num w:numId="20">
    <w:abstractNumId w:val="2"/>
  </w:num>
  <w:num w:numId="21">
    <w:abstractNumId w:val="25"/>
  </w:num>
  <w:num w:numId="22">
    <w:abstractNumId w:val="0"/>
  </w:num>
  <w:num w:numId="23">
    <w:abstractNumId w:val="10"/>
  </w:num>
  <w:num w:numId="24">
    <w:abstractNumId w:val="20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461"/>
    <w:rsid w:val="000020A1"/>
    <w:rsid w:val="00281ED2"/>
    <w:rsid w:val="002C3146"/>
    <w:rsid w:val="00320BD5"/>
    <w:rsid w:val="00397F88"/>
    <w:rsid w:val="0041553D"/>
    <w:rsid w:val="00442BD9"/>
    <w:rsid w:val="00491461"/>
    <w:rsid w:val="004D4A12"/>
    <w:rsid w:val="00533D28"/>
    <w:rsid w:val="006363D0"/>
    <w:rsid w:val="00650268"/>
    <w:rsid w:val="00675DEB"/>
    <w:rsid w:val="00755833"/>
    <w:rsid w:val="00771AC7"/>
    <w:rsid w:val="00793ED7"/>
    <w:rsid w:val="008B65AC"/>
    <w:rsid w:val="00B46425"/>
    <w:rsid w:val="00C21BE1"/>
    <w:rsid w:val="00C32484"/>
    <w:rsid w:val="00C95462"/>
    <w:rsid w:val="00D834BB"/>
    <w:rsid w:val="00E80A10"/>
    <w:rsid w:val="00F25E8A"/>
    <w:rsid w:val="00F71954"/>
    <w:rsid w:val="00F73316"/>
    <w:rsid w:val="00F7647D"/>
    <w:rsid w:val="00F902FF"/>
    <w:rsid w:val="00F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6865"/>
  <w15:docId w15:val="{555AD71B-DC6E-4ED2-ADAB-9C66388C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461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4914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91461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9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</cp:lastModifiedBy>
  <cp:revision>7</cp:revision>
  <dcterms:created xsi:type="dcterms:W3CDTF">2018-08-22T05:16:00Z</dcterms:created>
  <dcterms:modified xsi:type="dcterms:W3CDTF">2023-01-09T12:08:00Z</dcterms:modified>
</cp:coreProperties>
</file>